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3C" w:rsidRPr="00A3033C" w:rsidRDefault="00A3033C" w:rsidP="00A303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Принят на заседании                    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Утверждаю</w:t>
      </w:r>
    </w:p>
    <w:p w:rsidR="00A3033C" w:rsidRPr="00A3033C" w:rsidRDefault="00A3033C" w:rsidP="00A3033C">
      <w:pPr>
        <w:shd w:val="clear" w:color="auto" w:fill="FFFFFF"/>
        <w:tabs>
          <w:tab w:val="left" w:pos="5197"/>
        </w:tabs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педагогического совета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Директор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proofErr w:type="spellStart"/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Р.С.Гиниятов</w:t>
      </w:r>
      <w:proofErr w:type="spellEnd"/>
    </w:p>
    <w:p w:rsidR="00A3033C" w:rsidRPr="00A3033C" w:rsidRDefault="00A3033C" w:rsidP="00A303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от 1 июня 2013 года                                         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A3033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 июнь 2013 год</w:t>
      </w:r>
    </w:p>
    <w:p w:rsidR="00EE5F6B" w:rsidRPr="00A3033C" w:rsidRDefault="00A3033C" w:rsidP="00A30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033C">
        <w:rPr>
          <w:rFonts w:ascii="Times New Roman" w:eastAsia="Times New Roman" w:hAnsi="Times New Roman"/>
          <w:sz w:val="24"/>
          <w:szCs w:val="24"/>
          <w:lang w:eastAsia="ru-RU"/>
        </w:rPr>
        <w:t>протокол №5</w:t>
      </w:r>
      <w:r w:rsidR="00907E8F" w:rsidRPr="00A3033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EE5F6B" w:rsidRDefault="00EE5F6B" w:rsidP="00A3033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7E8F" w:rsidRPr="00D932AD" w:rsidRDefault="00907E8F" w:rsidP="00EE5F6B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5F6B" w:rsidRPr="00D932AD" w:rsidRDefault="00EE5F6B" w:rsidP="00EE5F6B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ПРАВИЛА</w:t>
      </w:r>
    </w:p>
    <w:p w:rsidR="00EE5F6B" w:rsidRPr="00D932AD" w:rsidRDefault="00EE5F6B" w:rsidP="00EE5F6B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приёма и выбытия обучающихся</w:t>
      </w:r>
    </w:p>
    <w:p w:rsidR="00EE5F6B" w:rsidRPr="00D932AD" w:rsidRDefault="00EE5F6B" w:rsidP="00EE5F6B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бюджетного образовательного учреждения</w:t>
      </w:r>
    </w:p>
    <w:p w:rsidR="00EE5F6B" w:rsidRPr="00D932AD" w:rsidRDefault="00EE5F6B" w:rsidP="00EE5F6B">
      <w:pPr>
        <w:keepNext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"</w:t>
      </w:r>
      <w:proofErr w:type="spellStart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 общеобразовательная школа"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 w:firstLine="4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EE5F6B" w:rsidRPr="00D932AD" w:rsidRDefault="00EE5F6B" w:rsidP="00EE5F6B">
      <w:pPr>
        <w:keepNext/>
        <w:shd w:val="clear" w:color="auto" w:fill="FFFFFF"/>
        <w:spacing w:after="0" w:line="240" w:lineRule="auto"/>
        <w:ind w:firstLine="4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1.1.  Настоящие Правила разработаны </w:t>
      </w:r>
      <w:r w:rsidR="001210F9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статьи №55 Федерального закона от 29 декабря 2012 года № 273-ФЗ « Об образовании в Российской Федерации» и на основе статьи № 14 Закона Республики Татарстан от 22 июля 2013 года № 68-ЗРТ «Об образовании» и на основе  Устава школы .для приёма и выбытия обучающихся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 МБОУ</w:t>
      </w:r>
      <w:r w:rsidR="001210F9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"</w:t>
      </w:r>
      <w:proofErr w:type="spellStart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</w:t>
      </w:r>
      <w:r w:rsidR="001210F9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общеобразовательная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школа" (далее Учреждение) для обучения по основным общеобразовательным программам начального общего, основного общего образования (далее – основные общеобразовательные программы), оснований отчисления обучающихся из МБОУ  «</w:t>
      </w:r>
      <w:proofErr w:type="spellStart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общеобразовательная школа».</w:t>
      </w:r>
    </w:p>
    <w:p w:rsidR="00EE5F6B" w:rsidRPr="00D932AD" w:rsidRDefault="00563994" w:rsidP="00563994">
      <w:pPr>
        <w:shd w:val="clear" w:color="auto" w:fill="FFFFFF"/>
        <w:spacing w:after="0" w:line="240" w:lineRule="auto"/>
        <w:ind w:right="103" w:firstLine="4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Правила приёма в МБОУ «</w:t>
      </w:r>
      <w:proofErr w:type="spellStart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E5F6B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 </w:t>
      </w: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общеобразовательная </w:t>
      </w:r>
      <w:r w:rsidR="00EE5F6B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школа».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 2.1. МБОУ «</w:t>
      </w:r>
      <w:proofErr w:type="spellStart"/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обеспечивает приём проживающих на территории муници</w:t>
      </w:r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пального образования «село Шуран </w:t>
      </w:r>
      <w:proofErr w:type="spellStart"/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Лаишевского</w:t>
      </w:r>
      <w:proofErr w:type="spellEnd"/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РТ»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, имеющих право на получение общего образования.</w:t>
      </w:r>
    </w:p>
    <w:p w:rsidR="00EE5F6B" w:rsidRPr="00D932AD" w:rsidRDefault="00563994" w:rsidP="00EE5F6B">
      <w:pPr>
        <w:shd w:val="clear" w:color="auto" w:fill="FFFFFF"/>
        <w:spacing w:after="0" w:line="240" w:lineRule="auto"/>
        <w:ind w:right="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 2.2. Приём обучающихся в учреждение проводится на принципах равных условий приёма для всех поступающих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личному заявлению родителей (законных представителей) ребёнка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 № 115-ФЗ «О правовом положении иностранных граждан в Российской Федерации»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2.3. Подача заявлений возможна в течение всего учебного года, исключая период государственной (итоговой) аттестации. Заявление о приёме на обучение обязательно регистрируется в журнале приёма заявлений общеобразовательного учреждения.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 2.4. К з</w:t>
      </w:r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>аявлению о приёме в МБОУ «</w:t>
      </w:r>
      <w:proofErr w:type="spellStart"/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563994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школа»родители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(законные представители) прилагают следующие документы: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оригинал и ксерокопию свидетельства о рождении ребёнка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Копии предъявляемых при приёме документов хранятся в учреждении на время обучения ребёнка.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2.5. При приёме в первый класс в течение учебного года или во второй и последующие классы родители (законные представители) обучающегося дополнительно предоставляют личное дело обучающегося, выданное учреждением, в котором он обучался ранее.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2.6. Приём лиц в учреждение осуществляется без вступительных испытаний.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2.7.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 основными образовательными программами, реализуемыми этим образовательным учреждением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 Учреждение размещает копии указанных документов на информационном стенде и в сети Интернет на официальном сайте.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2.8.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образовательной деятельности, со свидетельством о государственной аккредитации учреждения, Уставом ОУ фиксируется в заявлении о приёме и заверяется личной подписью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родителей (законных представителей).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установленным законодательством Российской Федерации.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  2.9. При поступлении в школу родители (законные представители) вправе предоставить медицинское заключение о состоянии здоровья ребёнка и другие документы по своему усмотрению.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 2.10. Возраст, с которого допускается приём граждан, и продолжительность их обучения на каждой ступени образования устанавливаются Уставом общеобразовательного учреждения.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 2.11. На очную форму обучения принимаются лица, не имеющие общего образования:</w:t>
      </w:r>
    </w:p>
    <w:p w:rsidR="00EE5F6B" w:rsidRPr="00D932AD" w:rsidRDefault="00974E87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случае, если поступающий в общеобразовательное учреждение ранее не получил общее образование.</w:t>
      </w:r>
    </w:p>
    <w:p w:rsidR="00EE5F6B" w:rsidRPr="00D932AD" w:rsidRDefault="00974E87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перевода из другого образовательного учреждения, реализующего общеобразовательную программу соответствующего уровня.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2. При приёме в МБОУ «</w:t>
      </w:r>
      <w:proofErr w:type="spellStart"/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в порядке перевода из образовательного учреждения, имеющего государственную аккредитацию, обучающийся не проходит диагности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ческую аттестацию в МБОУ «</w:t>
      </w:r>
      <w:proofErr w:type="spellStart"/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школа». Контроль уровня </w:t>
      </w:r>
      <w:proofErr w:type="spellStart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обучающегося осуществляется в период проведения контрольных работ по предметам в общеобразовательном учреждении, в соответствии с Положением о промежуточной и итоговой аттестации.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2.13.  Колич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ество классов в МБОУ «</w:t>
      </w:r>
      <w:proofErr w:type="spellStart"/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определяется исходя из потребностей населения в учебных местах, места жительства обучающихся, возможностей общеобразовательного учреждения и утверждается Учредителем.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2.14. Приём и обучение детей на всех ступенях общего образования во всех видах муниципального бюджетного общеобразовательного учреждения осуществляется бесплатно.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2.15. Приём обучающихся на любую из ступеней начального общего, основного общего образования на конкурсной основе не допускается.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приёма детей в первые классы</w:t>
      </w:r>
    </w:p>
    <w:p w:rsidR="00EE5F6B" w:rsidRPr="00D932AD" w:rsidRDefault="007E0995" w:rsidP="00EE5F6B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E5F6B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основная</w:t>
      </w: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общеобразовательная</w:t>
      </w:r>
      <w:r w:rsidR="00EE5F6B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школа».</w:t>
      </w:r>
    </w:p>
    <w:p w:rsidR="004B3BAE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Получение начального общего образования начинается по достижению детьми возраста 6 лет и 6 месяцев при отсутствии противопоказаний по состоянию здоровья</w:t>
      </w:r>
      <w:r w:rsidR="00974E8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но не позже достижения возраста 8 лет «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Закон  об Образовании РТ  с</w:t>
      </w:r>
      <w:r w:rsidR="00974E87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7E0995" w:rsidRPr="00D932AD">
        <w:rPr>
          <w:rFonts w:ascii="Times New Roman" w:eastAsia="Times New Roman" w:hAnsi="Times New Roman"/>
          <w:sz w:val="24"/>
          <w:szCs w:val="24"/>
          <w:lang w:eastAsia="ru-RU"/>
        </w:rPr>
        <w:t>атьи № 14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» .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первые классы принимаются дети с 6,5-го до 8-го года жизни. 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3.2. По заявлению родителей (законных представителей) Учредитель 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 </w:t>
      </w:r>
      <w:proofErr w:type="spellStart"/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Лаишевского</w:t>
      </w:r>
      <w:proofErr w:type="spellEnd"/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РТ, вправе разрешить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приём детей в образовательное учреждение для обучения в более раннем возрасте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и более позднем возрасте.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  Приём детей, не достигших к 1 сентября учебного года возраста 6 лет и 6 месяцев, осуществляется на основании медицинской справки об отсутствии противопоказаний к обучению по состоянию здоровья и по согласованию с Учредителем.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 -  В соответствии с действующими СанПиН обучение детей, не достигших 6 лет 6 месяцев к началу учебного года, проводится с соблюдением всех гигиенических требований к организации обучения детей шестилетнего возраста.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 3.3. Приём заявлений в первые классы проводится с 10 марта текущего года.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Для зачисления детей в 1 класс родители (законные представители) представляют личное заявление с предъявлением оригинала документа, удостоверяющего личность.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заявлении родителями (законными представителями) ребёнка указываются следующие сведения о ребёнке: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   фамилия, имя, отчество (последнее при наличии);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   дата и место рождения;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фамилия, имя, отчество (последнее при наличии) родителей (законных представителей) ребёнка.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3.4. Документы, представленные родителями (законными представителями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), регистрируются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в журнале приёма заявлений в первый класс.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3.5. Зачисление обучающегося в общеобразовательное учреждение оформляется при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казом директора МБОУ «</w:t>
      </w:r>
      <w:proofErr w:type="spellStart"/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в течение 7 рабочих дней после приёма документов.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right="103"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3.6. На каждого зачисленного обучающегося в Школу заводится личное дело, в котором хранятся все сданные при приёме и иные документы, данные о обучающемся заносятся в алфавитную книгу.</w:t>
      </w:r>
    </w:p>
    <w:p w:rsidR="00EE5F6B" w:rsidRPr="00D932AD" w:rsidRDefault="004B3BAE" w:rsidP="00EE5F6B">
      <w:pPr>
        <w:shd w:val="clear" w:color="auto" w:fill="FFFFFF"/>
        <w:spacing w:after="0" w:line="240" w:lineRule="auto"/>
        <w:ind w:firstLine="4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3.7. МБОУ «</w:t>
      </w:r>
      <w:proofErr w:type="spellStart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>школа» обеспечивает приём всех подлежащих обучению граждан, проживающих на территории и имеющих право на получение соответствующего образования. Закреплённым лицам может быть отказано в приёме только по причине отсутствия свободных мест в Учреждении.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3.8. Комплектование п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ервых классов в МБОУ «</w:t>
      </w:r>
      <w:proofErr w:type="spellStart"/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определяется потребностью населения с учётом условий, созданных для осуществления образовательного процесса, требований санитарно-эпидемиологических правил и нормативов.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48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 Выбытие обучающегося </w:t>
      </w:r>
      <w:r w:rsidR="004B3BAE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 МБОУ «</w:t>
      </w:r>
      <w:proofErr w:type="spellStart"/>
      <w:r w:rsidR="004B3BAE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</w:t>
      </w:r>
      <w:r w:rsidR="004B3BAE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школа» в другое образовательное учреждение.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4.1. Выбытие 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обучающегося из МБОУ «</w:t>
      </w:r>
      <w:proofErr w:type="spellStart"/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4B3BAE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в другое образовательное учреждение может происходить в следующих случаях: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4.1.1. По заявлению родителей (законных представителей):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переход в другую школу в связи с изменением места жительства;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переход в вечернюю школу;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переход в учреждение начального или среднего профессионального образования;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переход в специальное (коррекционное) учреждение на основании заключения психолого-медико-педагогической комиссии и согласия родителей (законных представителей).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 заявлении родителей (законных представителей) обязательно указывается причина и место выбытия.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 выбытии обучающегося по указанным основаниям: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издается приказ по школе с указанием даты, причины и места выбытия обучающегося;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в личном деле обучающегося делается соответствующая запись о выбытии;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личное дело выдается на руки родителям (законным представителям) на основании их заявления;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в алфавитной книге делается отметка о выбытии обучающегося и выдаче его личного дела;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родителям (законным представителям) выдаётся справка о выбытии из школы, которую они обязаны предъявить в школе по новому месту жительства.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Подтверждение о прибытии обучающегося в образовательное учреждение по новому месту жительства должно быть получено прежней школой в течение месяца.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 переходе обучающихся на ступени основного общего образования на очно-заочную форму обучения (вечерняя школа) производится согласование с отделом образова</w:t>
      </w:r>
      <w:r w:rsidR="00974E87">
        <w:rPr>
          <w:rFonts w:ascii="Times New Roman" w:eastAsia="Times New Roman" w:hAnsi="Times New Roman"/>
          <w:sz w:val="24"/>
          <w:szCs w:val="24"/>
          <w:lang w:eastAsia="ru-RU"/>
        </w:rPr>
        <w:t xml:space="preserve">ния и ТКДН </w:t>
      </w:r>
      <w:r w:rsid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r w:rsidR="00974E8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974E87">
        <w:rPr>
          <w:rFonts w:ascii="Times New Roman" w:eastAsia="Times New Roman" w:hAnsi="Times New Roman"/>
          <w:sz w:val="24"/>
          <w:szCs w:val="24"/>
          <w:lang w:eastAsia="ru-RU"/>
        </w:rPr>
        <w:t>Лаише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вский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4.1.2. Направление обучающегося в специальное учебно-воспитательное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учреждение или воспитательную колонию в соответствии с решением суда.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 выбытии обучающегося по указанному основанию: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издается приказ по школе с указанием даты, причины и места выбытия обучающегося;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в личном деле обучающегося делается соответствующая запись о выбытии;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личное дело обучающегося, направленного в специальное учебно-воспитательное учреждение или воспитательную колонию, передается по месту нахождения учреждения через органы внутренних дел.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в алфавитной книге делается отметка о выбытии обучающегося и выдаче его личного дела.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4.1.3. Направление обучающегося в учреждение для детей-сирот и детей,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оставшихся без попечения родителей, на </w:t>
      </w:r>
      <w:r w:rsidR="00D932AD">
        <w:rPr>
          <w:rFonts w:ascii="Times New Roman" w:eastAsia="Times New Roman" w:hAnsi="Times New Roman"/>
          <w:sz w:val="24"/>
          <w:szCs w:val="24"/>
          <w:lang w:eastAsia="ru-RU"/>
        </w:rPr>
        <w:t>основании постановления главы  «</w:t>
      </w:r>
      <w:proofErr w:type="spellStart"/>
      <w:r w:rsidR="00D932AD">
        <w:rPr>
          <w:rFonts w:ascii="Times New Roman" w:eastAsia="Times New Roman" w:hAnsi="Times New Roman"/>
          <w:sz w:val="24"/>
          <w:szCs w:val="24"/>
          <w:lang w:eastAsia="ru-RU"/>
        </w:rPr>
        <w:t>Лаише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вский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ходатайства органов системы профилактики.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 выбытии обучающегося по указанному основанию: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издается приказ по школе с указанием даты, причины и места выбытия обучающегося;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в личном деле обучающегося делается соответствующая запись о выбытии;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личное дело обучающегося, направленного в учреждение для детей-сирот и детей, оставшихся без попечения родителей, передается по месту нахождения учреждения через органы опеки и попечительства;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в алфавитной книге делается отметка о выбытии обучающегося и выдаче его личного дела.</w:t>
      </w:r>
    </w:p>
    <w:p w:rsidR="00EE5F6B" w:rsidRPr="00D932AD" w:rsidRDefault="00EE5F6B" w:rsidP="00EE5F6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   </w:t>
      </w:r>
      <w:r w:rsidR="004B3BAE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5.  Выбытие из МБОУ «</w:t>
      </w:r>
      <w:proofErr w:type="spellStart"/>
      <w:r w:rsidR="004B3BAE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</w:t>
      </w:r>
      <w:r w:rsidR="004B3BAE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школа» по достижении 15 лет до</w:t>
      </w:r>
    </w:p>
    <w:p w:rsidR="00EE5F6B" w:rsidRPr="00D932AD" w:rsidRDefault="00EE5F6B" w:rsidP="00EE5F6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          получения общего</w:t>
      </w:r>
      <w:r w:rsidR="00D932AD"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основного </w:t>
      </w: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5.1. По согласию родителей (законных представителей), ТКДН 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администрации  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Лаишевский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 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и отдела образования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Лаишевский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обучающийся, достигший возраста пятнадцати лет, может оставить 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МБОУ 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школа» до получения общего образования.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Образовательное учреждение направляет в адрес отдела образования и комиссии по делам несовершеннолетних следующие документы: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ходатайство об отчислении;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заявление законных представителей;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характеристику обучающегося;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согласие отдела опеки и попечительства, если обучающийся – сирота или ребёнок, оставшийся без попечения родителей;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информацию о работе, проведенной с несовершеннолетним.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На основании положительного решения ТКДН администр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ации 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вский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 издается приказ о выбытии (отчислении) несовершеннолетнего из школы.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 5.2. При выбытии родителям (законным представителям) выдаются следующие документы: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 справка о текущей успеваемости,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 копия приказа о выбытии (отчислении).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 5.3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       5.4. По решению Совета учреждения за совершенные неоднократно грубые н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арушения устава МБОУ 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допускается исключение из данного общеобразовательного учреждения обучающегося, достигшего возраста пятнадцати лет.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обучающегося из общеобразовательного учреждения применяется, если меры воспитательного характера не дали результата и дальнейшее пребывание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Общеобразовательное учреждение направляет в адрес отдела образования и комиссии по делам несовершеннолетних следующие документы: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ходатайство об исключении,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заявление (мнение) родителей,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согласие отдела опеки и попечительства, если обучающийся – сирота или ребенок, оставшийся без попечения родителей,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характеристику обучающегося,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 информацию о работе, проведенной с несовершеннолетним,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-документы, подтверждающие совершенные неоднократно грубые нарушения устава (акты о нарушениях несовершеннолетним Устава, выписки из протоколов Совета профилактики, выписки из проколов педсоветов, Совета школы и другие документы).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 недостаточности представленных образовательным учреждением материалов для принятия объективного решения по делу, комиссия по делам несовершеннолетних и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защите их прав администрации  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Лаишевский</w:t>
      </w:r>
      <w:proofErr w:type="spellEnd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муниципальный район» оставляет за собой право оставить ходатайство образовательного учреждения без рассмотрения либо отложить рассмотрение дела до предоставления полного пакета документов, о чём уведомляет директора школы.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положительного решения ТКДН 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администрации «</w:t>
      </w:r>
      <w:proofErr w:type="spellStart"/>
      <w:r w:rsidR="00D932AD" w:rsidRPr="00D932AD">
        <w:rPr>
          <w:rFonts w:ascii="Times New Roman" w:eastAsia="Times New Roman" w:hAnsi="Times New Roman"/>
          <w:sz w:val="24"/>
          <w:szCs w:val="24"/>
          <w:lang w:eastAsia="ru-RU"/>
        </w:rPr>
        <w:t>Лаише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вский</w:t>
      </w:r>
      <w:proofErr w:type="spellEnd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 издается приказ, утверждающий решение органа управления общеобразовательного учреждения об исключении несовершеннолетнего из школы.</w:t>
      </w:r>
    </w:p>
    <w:p w:rsidR="00EE5F6B" w:rsidRPr="00D932AD" w:rsidRDefault="00D932AD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МБОУ «</w:t>
      </w:r>
      <w:proofErr w:type="spellStart"/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Шуранская</w:t>
      </w:r>
      <w:proofErr w:type="spellEnd"/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</w:t>
      </w: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5F6B" w:rsidRPr="00D932AD">
        <w:rPr>
          <w:rFonts w:ascii="Times New Roman" w:eastAsia="Times New Roman" w:hAnsi="Times New Roman"/>
          <w:sz w:val="24"/>
          <w:szCs w:val="24"/>
          <w:lang w:eastAsia="ru-RU"/>
        </w:rPr>
        <w:t>незамедлительно обязано проинформировать об исключении обучающегося из образовательного учреждения его родителей (законных представителей) и орган местного самоуправления.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При выбытии родителям (законным представителям) выдаются следующие документы: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 справка о текущей успеваемости,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-  копия приказа о выбытии (исключении).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EE5F6B" w:rsidRPr="00D932AD" w:rsidRDefault="00EE5F6B" w:rsidP="00EE5F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Порядок разрешения разногласий, возникающих при выбытии обучающихся</w:t>
      </w:r>
    </w:p>
    <w:p w:rsidR="00EE5F6B" w:rsidRPr="00D932AD" w:rsidRDefault="00EE5F6B" w:rsidP="00EE5F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2AD">
        <w:rPr>
          <w:rFonts w:ascii="Times New Roman" w:eastAsia="Times New Roman" w:hAnsi="Times New Roman"/>
          <w:sz w:val="24"/>
          <w:szCs w:val="24"/>
          <w:lang w:eastAsia="ru-RU"/>
        </w:rPr>
        <w:t>В случае разногласий, возникающих при выбытии обучающихся, родители (законные представители) имеют право обратиться с письменным заявлением в отдел образования либо обжаловать решение органа управления образовательного учреждения в суде.</w:t>
      </w:r>
    </w:p>
    <w:p w:rsidR="00955EDE" w:rsidRPr="00D932AD" w:rsidRDefault="00955EDE">
      <w:pPr>
        <w:rPr>
          <w:rFonts w:ascii="Times New Roman" w:hAnsi="Times New Roman"/>
          <w:sz w:val="24"/>
          <w:szCs w:val="24"/>
        </w:rPr>
      </w:pPr>
    </w:p>
    <w:sectPr w:rsidR="00955EDE" w:rsidRPr="00D932AD" w:rsidSect="00907E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7DF3"/>
    <w:multiLevelType w:val="multilevel"/>
    <w:tmpl w:val="62420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54"/>
    <w:rsid w:val="001210F9"/>
    <w:rsid w:val="00157E54"/>
    <w:rsid w:val="004B3BAE"/>
    <w:rsid w:val="00563994"/>
    <w:rsid w:val="007E0995"/>
    <w:rsid w:val="00907E8F"/>
    <w:rsid w:val="00955EDE"/>
    <w:rsid w:val="00974E87"/>
    <w:rsid w:val="00A3033C"/>
    <w:rsid w:val="00D932AD"/>
    <w:rsid w:val="00EC684C"/>
    <w:rsid w:val="00EE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07E8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07E8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%20&#1064;&#1091;&#1088;&#1072;&#1085;\Desktop\&#1083;&#1086;&#1082;&#1072;&#1083;&#1100;&#1085;&#1099;&#1077;%20&#1072;&#1082;&#1090;&#1099;\&#1055;&#1088;&#1072;&#1074;&#1080;&#1083;&#1072;%20&#1087;&#1088;&#1080;&#1077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Правила приема</Template>
  <TotalTime>2</TotalTime>
  <Pages>5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1</cp:revision>
  <cp:lastPrinted>2013-12-02T06:42:00Z</cp:lastPrinted>
  <dcterms:created xsi:type="dcterms:W3CDTF">2013-12-06T09:45:00Z</dcterms:created>
  <dcterms:modified xsi:type="dcterms:W3CDTF">2013-12-06T09:47:00Z</dcterms:modified>
</cp:coreProperties>
</file>